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5D1" w:rsidRPr="003D52E2" w:rsidRDefault="008725D1" w:rsidP="00314C5A">
      <w:pPr>
        <w:ind w:left="4680"/>
        <w:rPr>
          <w:szCs w:val="24"/>
          <w:lang w:val="hr-HR"/>
        </w:rPr>
      </w:pPr>
    </w:p>
    <w:p w:rsidR="008725D1" w:rsidRPr="003D52E2" w:rsidRDefault="008725D1" w:rsidP="008725D1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</w:t>
      </w:r>
      <w:r w:rsidRPr="003D52E2">
        <w:rPr>
          <w:noProof/>
          <w:szCs w:val="24"/>
          <w:lang w:val="hr-HR"/>
        </w:rPr>
        <w:drawing>
          <wp:inline distT="0" distB="0" distL="0" distR="0">
            <wp:extent cx="600075" cy="7715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REPUBLIKA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HRVATSKA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Š</w:t>
      </w:r>
      <w:r w:rsidRPr="003D52E2">
        <w:rPr>
          <w:b/>
          <w:szCs w:val="24"/>
          <w:lang w:val="de-DE"/>
        </w:rPr>
        <w:t>IBENSKO</w:t>
      </w:r>
      <w:r w:rsidRPr="003D52E2">
        <w:rPr>
          <w:b/>
          <w:szCs w:val="24"/>
          <w:lang w:val="hr-HR"/>
        </w:rPr>
        <w:t xml:space="preserve"> - </w:t>
      </w:r>
      <w:r w:rsidRPr="003D52E2">
        <w:rPr>
          <w:b/>
          <w:szCs w:val="24"/>
          <w:lang w:val="de-DE"/>
        </w:rPr>
        <w:t>KNINSKA</w:t>
      </w:r>
      <w:r w:rsidRPr="003D52E2">
        <w:rPr>
          <w:b/>
          <w:szCs w:val="24"/>
          <w:lang w:val="hr-HR"/>
        </w:rPr>
        <w:t xml:space="preserve"> Ž</w:t>
      </w:r>
      <w:r w:rsidRPr="003D52E2">
        <w:rPr>
          <w:b/>
          <w:szCs w:val="24"/>
          <w:lang w:val="de-DE"/>
        </w:rPr>
        <w:t>UPANIJA</w:t>
      </w:r>
    </w:p>
    <w:p w:rsidR="00FD31E0" w:rsidRPr="003D52E2" w:rsidRDefault="00FD31E0" w:rsidP="00FD31E0">
      <w:pPr>
        <w:pStyle w:val="Naslov2"/>
        <w:rPr>
          <w:sz w:val="24"/>
          <w:szCs w:val="24"/>
          <w:lang w:val="hr-HR"/>
        </w:rPr>
      </w:pPr>
      <w:r w:rsidRPr="003D52E2">
        <w:rPr>
          <w:sz w:val="24"/>
          <w:szCs w:val="24"/>
          <w:lang w:val="hr-HR"/>
        </w:rPr>
        <w:t xml:space="preserve">         </w:t>
      </w:r>
      <w:r w:rsidRPr="003D52E2">
        <w:rPr>
          <w:sz w:val="24"/>
          <w:szCs w:val="24"/>
          <w:lang w:val="de-DE"/>
        </w:rPr>
        <w:t>GRAD</w:t>
      </w:r>
      <w:r w:rsidRPr="003D52E2">
        <w:rPr>
          <w:sz w:val="24"/>
          <w:szCs w:val="24"/>
          <w:lang w:val="hr-HR"/>
        </w:rPr>
        <w:t xml:space="preserve"> </w:t>
      </w:r>
      <w:r w:rsidRPr="003D52E2">
        <w:rPr>
          <w:sz w:val="24"/>
          <w:szCs w:val="24"/>
          <w:lang w:val="de-DE"/>
        </w:rPr>
        <w:t>DRNI</w:t>
      </w:r>
      <w:r w:rsidRPr="003D52E2">
        <w:rPr>
          <w:sz w:val="24"/>
          <w:szCs w:val="24"/>
          <w:lang w:val="hr-HR"/>
        </w:rPr>
        <w:t>Š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</w:t>
      </w:r>
      <w:r w:rsidRPr="003D52E2">
        <w:rPr>
          <w:b/>
          <w:szCs w:val="24"/>
          <w:lang w:val="de-DE"/>
        </w:rPr>
        <w:t>GRADSKO</w:t>
      </w:r>
      <w:r w:rsidRPr="003D52E2">
        <w:rPr>
          <w:b/>
          <w:szCs w:val="24"/>
          <w:lang w:val="hr-HR"/>
        </w:rPr>
        <w:t xml:space="preserve"> </w:t>
      </w:r>
      <w:r w:rsidRPr="003D52E2">
        <w:rPr>
          <w:b/>
          <w:szCs w:val="24"/>
          <w:lang w:val="de-DE"/>
        </w:rPr>
        <w:t>VIJE</w:t>
      </w:r>
      <w:r w:rsidRPr="003D52E2">
        <w:rPr>
          <w:b/>
          <w:szCs w:val="24"/>
          <w:lang w:val="hr-HR"/>
        </w:rPr>
        <w:t>Ć</w:t>
      </w:r>
      <w:r w:rsidRPr="003D52E2">
        <w:rPr>
          <w:b/>
          <w:szCs w:val="24"/>
          <w:lang w:val="de-DE"/>
        </w:rPr>
        <w:t>E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KLASA</w:t>
      </w:r>
      <w:r w:rsidRPr="003D52E2">
        <w:rPr>
          <w:b/>
          <w:szCs w:val="24"/>
          <w:lang w:val="hr-HR"/>
        </w:rPr>
        <w:t>: 363-0</w:t>
      </w:r>
      <w:r w:rsidR="00FD1123">
        <w:rPr>
          <w:b/>
          <w:szCs w:val="24"/>
          <w:lang w:val="hr-HR"/>
        </w:rPr>
        <w:t>2/18</w:t>
      </w:r>
      <w:r w:rsidRPr="003D52E2">
        <w:rPr>
          <w:b/>
          <w:szCs w:val="24"/>
          <w:lang w:val="hr-HR"/>
        </w:rPr>
        <w:t>-</w:t>
      </w:r>
      <w:r w:rsidR="00CC7381">
        <w:rPr>
          <w:b/>
          <w:szCs w:val="24"/>
          <w:lang w:val="hr-HR"/>
        </w:rPr>
        <w:t>20/54</w:t>
      </w: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de-DE"/>
        </w:rPr>
        <w:t>URBROJ</w:t>
      </w:r>
      <w:r w:rsidRPr="003D52E2">
        <w:rPr>
          <w:b/>
          <w:szCs w:val="24"/>
          <w:lang w:val="hr-HR"/>
        </w:rPr>
        <w:t>: 2182/06-1</w:t>
      </w:r>
      <w:r w:rsidR="00CC7381">
        <w:rPr>
          <w:b/>
          <w:szCs w:val="24"/>
          <w:lang w:val="hr-HR"/>
        </w:rPr>
        <w:t>8-10</w:t>
      </w:r>
    </w:p>
    <w:p w:rsidR="00FD31E0" w:rsidRPr="003D52E2" w:rsidRDefault="00FD31E0" w:rsidP="00FD31E0">
      <w:pPr>
        <w:rPr>
          <w:szCs w:val="24"/>
          <w:lang w:val="hr-HR"/>
        </w:rPr>
      </w:pPr>
      <w:proofErr w:type="spellStart"/>
      <w:r w:rsidRPr="003D52E2">
        <w:rPr>
          <w:b/>
          <w:szCs w:val="24"/>
        </w:rPr>
        <w:t>Drni</w:t>
      </w:r>
      <w:proofErr w:type="spellEnd"/>
      <w:r w:rsidRPr="003D52E2">
        <w:rPr>
          <w:b/>
          <w:szCs w:val="24"/>
          <w:lang w:val="hr-HR"/>
        </w:rPr>
        <w:t>š,</w:t>
      </w:r>
      <w:r w:rsidR="00377236">
        <w:rPr>
          <w:b/>
          <w:szCs w:val="24"/>
          <w:lang w:val="hr-HR"/>
        </w:rPr>
        <w:t xml:space="preserve"> 7. rujna</w:t>
      </w:r>
      <w:r w:rsidRPr="003D52E2">
        <w:rPr>
          <w:b/>
          <w:szCs w:val="24"/>
          <w:lang w:val="hr-HR"/>
        </w:rPr>
        <w:t xml:space="preserve"> </w:t>
      </w:r>
      <w:r w:rsidR="00377236">
        <w:rPr>
          <w:b/>
          <w:szCs w:val="24"/>
          <w:lang w:val="hr-HR"/>
        </w:rPr>
        <w:t xml:space="preserve"> 2018. </w:t>
      </w:r>
      <w:r w:rsidRPr="003D52E2">
        <w:rPr>
          <w:b/>
          <w:szCs w:val="24"/>
          <w:lang w:val="hr-HR"/>
        </w:rPr>
        <w:t xml:space="preserve"> godine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377236">
      <w:pPr>
        <w:pStyle w:val="Bezproreda"/>
        <w:rPr>
          <w:lang w:val="hr-HR"/>
        </w:rPr>
      </w:pPr>
      <w:r w:rsidRPr="003D52E2">
        <w:rPr>
          <w:lang w:val="hr-HR"/>
        </w:rPr>
        <w:t xml:space="preserve">                   Na temelju  članka 15. stavka 4. Zakona o komunalnom gospodarstvu („Narodne  novine“ br. 26/03 – pročišćeni tekst, 82/04, 11/04, 178/04, 38/09, 79/09, 153/09, 49/11, 84/11, 90/11, 144/12</w:t>
      </w:r>
      <w:r w:rsidR="00E743E8">
        <w:rPr>
          <w:lang w:val="hr-HR"/>
        </w:rPr>
        <w:t xml:space="preserve">, </w:t>
      </w:r>
      <w:r w:rsidRPr="003D52E2">
        <w:rPr>
          <w:lang w:val="hr-HR"/>
        </w:rPr>
        <w:t>94/13</w:t>
      </w:r>
      <w:r w:rsidR="00E743E8">
        <w:rPr>
          <w:lang w:val="hr-HR"/>
        </w:rPr>
        <w:t>, 153/13, 147/14 i 36/15</w:t>
      </w:r>
      <w:r w:rsidRPr="003D52E2">
        <w:rPr>
          <w:lang w:val="hr-HR"/>
        </w:rPr>
        <w:t>) te članka 51. Statuta Grada Drniša (</w:t>
      </w:r>
      <w:r w:rsidR="0072418B">
        <w:rPr>
          <w:lang w:val="hr-HR"/>
        </w:rPr>
        <w:t>„</w:t>
      </w:r>
      <w:r w:rsidRPr="003D52E2">
        <w:rPr>
          <w:lang w:val="hr-HR"/>
        </w:rPr>
        <w:t>Službeni vj</w:t>
      </w:r>
      <w:r w:rsidR="0072418B">
        <w:rPr>
          <w:lang w:val="hr-HR"/>
        </w:rPr>
        <w:t>esnik Šibensko-kninske županije“, broj</w:t>
      </w:r>
      <w:r w:rsidRPr="003D52E2">
        <w:rPr>
          <w:lang w:val="hr-HR"/>
        </w:rPr>
        <w:t xml:space="preserve"> 15/09, 4/13, 11/13</w:t>
      </w:r>
      <w:r w:rsidR="00DA3D1E">
        <w:rPr>
          <w:lang w:val="hr-HR"/>
        </w:rPr>
        <w:t xml:space="preserve">, </w:t>
      </w:r>
      <w:r w:rsidRPr="003D52E2">
        <w:rPr>
          <w:lang w:val="hr-HR"/>
        </w:rPr>
        <w:t>14/13</w:t>
      </w:r>
      <w:r w:rsidR="00DA3D1E">
        <w:rPr>
          <w:lang w:val="hr-HR"/>
        </w:rPr>
        <w:t xml:space="preserve"> i „Službeni glasnik Grada Drniša“, broj 04/15</w:t>
      </w:r>
      <w:r w:rsidR="00532EAB">
        <w:rPr>
          <w:lang w:val="hr-HR"/>
        </w:rPr>
        <w:t xml:space="preserve"> i 1/18</w:t>
      </w:r>
      <w:r w:rsidRPr="003D52E2">
        <w:rPr>
          <w:lang w:val="hr-HR"/>
        </w:rPr>
        <w:t>), Gradsko vijeće Grada Drniša na temelju Zaključka stručnog povjerenstva za provedbu postupka  javnog prikupljanja ponuda  KLASA: 363-0</w:t>
      </w:r>
      <w:r w:rsidR="007C7BDE">
        <w:rPr>
          <w:lang w:val="hr-HR"/>
        </w:rPr>
        <w:t>2/18</w:t>
      </w:r>
      <w:r w:rsidRPr="003D52E2">
        <w:rPr>
          <w:lang w:val="hr-HR"/>
        </w:rPr>
        <w:t>-</w:t>
      </w:r>
      <w:r w:rsidR="007C7BDE">
        <w:rPr>
          <w:lang w:val="hr-HR"/>
        </w:rPr>
        <w:t>2</w:t>
      </w:r>
      <w:r w:rsidRPr="003D52E2">
        <w:rPr>
          <w:lang w:val="hr-HR"/>
        </w:rPr>
        <w:t>0/</w:t>
      </w:r>
      <w:r w:rsidR="00CC7381">
        <w:rPr>
          <w:lang w:val="hr-HR"/>
        </w:rPr>
        <w:t>54</w:t>
      </w:r>
      <w:r w:rsidR="007C7BDE">
        <w:rPr>
          <w:lang w:val="hr-HR"/>
        </w:rPr>
        <w:t>,  URBROJ: 2182/06-18</w:t>
      </w:r>
      <w:r w:rsidRPr="003D52E2">
        <w:rPr>
          <w:lang w:val="hr-HR"/>
        </w:rPr>
        <w:t>-</w:t>
      </w:r>
      <w:r w:rsidR="00CC7381">
        <w:rPr>
          <w:lang w:val="hr-HR"/>
        </w:rPr>
        <w:t>09</w:t>
      </w:r>
      <w:r w:rsidRPr="003D52E2">
        <w:rPr>
          <w:lang w:val="hr-HR"/>
        </w:rPr>
        <w:t xml:space="preserve"> od </w:t>
      </w:r>
      <w:r w:rsidR="00CC7381">
        <w:rPr>
          <w:lang w:val="hr-HR"/>
        </w:rPr>
        <w:t>07. kolovoza</w:t>
      </w:r>
      <w:r w:rsidR="007C7BDE">
        <w:rPr>
          <w:lang w:val="hr-HR"/>
        </w:rPr>
        <w:t xml:space="preserve"> 2018</w:t>
      </w:r>
      <w:r w:rsidRPr="003D52E2">
        <w:rPr>
          <w:lang w:val="hr-HR"/>
        </w:rPr>
        <w:t xml:space="preserve">. godine,  na </w:t>
      </w:r>
      <w:r w:rsidR="00DD6A2A">
        <w:rPr>
          <w:lang w:val="hr-HR"/>
        </w:rPr>
        <w:t>10.</w:t>
      </w:r>
      <w:r w:rsidR="00532EAB">
        <w:rPr>
          <w:lang w:val="hr-HR"/>
        </w:rPr>
        <w:t xml:space="preserve"> </w:t>
      </w:r>
      <w:r w:rsidR="007C7BDE">
        <w:rPr>
          <w:lang w:val="hr-HR"/>
        </w:rPr>
        <w:t>s</w:t>
      </w:r>
      <w:r w:rsidRPr="003D52E2">
        <w:rPr>
          <w:lang w:val="hr-HR"/>
        </w:rPr>
        <w:t>jednici održanoj dan</w:t>
      </w:r>
      <w:r w:rsidR="00DA3D1E">
        <w:rPr>
          <w:lang w:val="hr-HR"/>
        </w:rPr>
        <w:t>a</w:t>
      </w:r>
      <w:r w:rsidRPr="003D52E2">
        <w:rPr>
          <w:lang w:val="hr-HR"/>
        </w:rPr>
        <w:t xml:space="preserve"> </w:t>
      </w:r>
      <w:r w:rsidR="007C7BDE">
        <w:rPr>
          <w:lang w:val="hr-HR"/>
        </w:rPr>
        <w:t xml:space="preserve">                                        </w:t>
      </w:r>
      <w:r w:rsidRPr="003D52E2">
        <w:rPr>
          <w:lang w:val="hr-HR"/>
        </w:rPr>
        <w:t xml:space="preserve"> </w:t>
      </w:r>
      <w:r w:rsidR="00CC7381">
        <w:rPr>
          <w:lang w:val="hr-HR"/>
        </w:rPr>
        <w:t xml:space="preserve">              </w:t>
      </w:r>
      <w:r w:rsidR="002F3BA7">
        <w:rPr>
          <w:lang w:val="hr-HR"/>
        </w:rPr>
        <w:t>2018.</w:t>
      </w:r>
      <w:r w:rsidRPr="003D52E2">
        <w:rPr>
          <w:lang w:val="hr-HR"/>
        </w:rPr>
        <w:t>godine,</w:t>
      </w:r>
      <w:r w:rsidR="002F3BA7">
        <w:rPr>
          <w:lang w:val="hr-HR"/>
        </w:rPr>
        <w:t xml:space="preserve"> </w:t>
      </w:r>
      <w:r w:rsidRPr="003D52E2">
        <w:rPr>
          <w:lang w:val="hr-HR"/>
        </w:rPr>
        <w:t xml:space="preserve"> d o n i j e l o    j e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 D  L  U  K  U</w:t>
      </w:r>
    </w:p>
    <w:p w:rsidR="00FD31E0" w:rsidRPr="003D52E2" w:rsidRDefault="00D8310F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o izboru izvođača </w:t>
      </w:r>
      <w:r w:rsidR="00FD31E0" w:rsidRPr="003D52E2">
        <w:rPr>
          <w:b/>
          <w:szCs w:val="24"/>
          <w:lang w:val="hr-HR"/>
        </w:rPr>
        <w:t xml:space="preserve">za obavljanje komunalnih poslova </w:t>
      </w:r>
    </w:p>
    <w:p w:rsidR="000E4333" w:rsidRPr="00E743E8" w:rsidRDefault="00A42B66" w:rsidP="00FD31E0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n</w:t>
      </w:r>
      <w:r w:rsidR="00532EAB">
        <w:rPr>
          <w:b/>
          <w:szCs w:val="24"/>
          <w:lang w:val="hr-HR"/>
        </w:rPr>
        <w:t xml:space="preserve">abavke  </w:t>
      </w:r>
      <w:r w:rsidR="00532EAB" w:rsidRPr="00CC7381">
        <w:rPr>
          <w:b/>
          <w:szCs w:val="24"/>
          <w:lang w:val="hr-HR"/>
        </w:rPr>
        <w:t>uslug</w:t>
      </w:r>
      <w:r w:rsidR="002F3BA7" w:rsidRPr="00CC7381">
        <w:rPr>
          <w:b/>
          <w:szCs w:val="24"/>
          <w:lang w:val="hr-HR"/>
        </w:rPr>
        <w:t xml:space="preserve">e </w:t>
      </w:r>
      <w:r w:rsidR="00CC7381" w:rsidRPr="00CC7381">
        <w:rPr>
          <w:b/>
          <w:szCs w:val="24"/>
          <w:lang w:val="hr-HR"/>
        </w:rPr>
        <w:t xml:space="preserve"> deratizacije, dezinsekcije, dezinfekcije  na području Grada Drniša za 2018. godinu na temelju pisanog Ugovora</w:t>
      </w:r>
      <w:r w:rsidR="00CC7381" w:rsidRPr="003D52E2">
        <w:rPr>
          <w:szCs w:val="24"/>
          <w:lang w:val="hr-HR"/>
        </w:rPr>
        <w:t xml:space="preserve">, </w:t>
      </w:r>
    </w:p>
    <w:p w:rsidR="00FD31E0" w:rsidRPr="003D52E2" w:rsidRDefault="00FD31E0" w:rsidP="00FD31E0">
      <w:pPr>
        <w:rPr>
          <w:szCs w:val="24"/>
          <w:lang w:val="hr-HR"/>
        </w:rPr>
      </w:pPr>
    </w:p>
    <w:p w:rsidR="00FD31E0" w:rsidRPr="003D52E2" w:rsidRDefault="00FD31E0" w:rsidP="00FD31E0">
      <w:pPr>
        <w:jc w:val="both"/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1. </w:t>
      </w:r>
      <w:r w:rsidR="00D8310F">
        <w:rPr>
          <w:szCs w:val="24"/>
          <w:lang w:val="hr-HR"/>
        </w:rPr>
        <w:t xml:space="preserve">Za obavljanje </w:t>
      </w:r>
      <w:r w:rsidR="00A42B66">
        <w:rPr>
          <w:szCs w:val="24"/>
          <w:lang w:val="hr-HR"/>
        </w:rPr>
        <w:t xml:space="preserve">komunalnih poslova </w:t>
      </w:r>
      <w:r w:rsidR="00532EAB">
        <w:rPr>
          <w:szCs w:val="24"/>
          <w:lang w:val="hr-HR"/>
        </w:rPr>
        <w:t>nabavke uslug</w:t>
      </w:r>
      <w:r w:rsidR="002F3BA7">
        <w:rPr>
          <w:szCs w:val="24"/>
          <w:lang w:val="hr-HR"/>
        </w:rPr>
        <w:t>e</w:t>
      </w:r>
      <w:r w:rsidR="00CC7381" w:rsidRPr="00CC7381">
        <w:rPr>
          <w:b/>
          <w:szCs w:val="24"/>
          <w:lang w:val="hr-HR"/>
        </w:rPr>
        <w:t xml:space="preserve"> </w:t>
      </w:r>
      <w:r w:rsidR="00CC7381" w:rsidRPr="00CC7381">
        <w:rPr>
          <w:szCs w:val="24"/>
          <w:lang w:val="hr-HR"/>
        </w:rPr>
        <w:t>deratizacije, dezinsekcije, dezinfekcije  na području Grada Drniša za 2018. godinu na temelju pisanog Ugovora</w:t>
      </w:r>
      <w:r w:rsidR="002F3BA7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 </w:t>
      </w:r>
      <w:r w:rsidR="003163BA">
        <w:rPr>
          <w:szCs w:val="24"/>
          <w:lang w:val="hr-HR"/>
        </w:rPr>
        <w:t>u postupku J</w:t>
      </w:r>
      <w:r w:rsidR="00D8310F">
        <w:rPr>
          <w:szCs w:val="24"/>
          <w:lang w:val="hr-HR"/>
        </w:rPr>
        <w:t>avnog poziva  za p</w:t>
      </w:r>
      <w:r w:rsidR="00CC7381">
        <w:rPr>
          <w:szCs w:val="24"/>
          <w:lang w:val="hr-HR"/>
        </w:rPr>
        <w:t>rikupljanje ponuda od 19. srpnja</w:t>
      </w:r>
      <w:r w:rsidR="00D8310F">
        <w:rPr>
          <w:szCs w:val="24"/>
          <w:lang w:val="hr-HR"/>
        </w:rPr>
        <w:t xml:space="preserve"> 2018. godine </w:t>
      </w:r>
      <w:r w:rsidRPr="003D52E2">
        <w:rPr>
          <w:szCs w:val="24"/>
          <w:lang w:val="hr-HR"/>
        </w:rPr>
        <w:t xml:space="preserve">a na prijedlog Stručnog povjerenstva za provedbu postupka javnog prikupljanja ponuda, izabrana  je ponuda </w:t>
      </w:r>
      <w:r w:rsidR="007C7BDE">
        <w:rPr>
          <w:szCs w:val="24"/>
          <w:lang w:val="hr-HR"/>
        </w:rPr>
        <w:t>:</w:t>
      </w:r>
      <w:r w:rsidRPr="003D52E2">
        <w:rPr>
          <w:szCs w:val="24"/>
          <w:lang w:val="hr-HR"/>
        </w:rPr>
        <w:t xml:space="preserve">                  </w:t>
      </w:r>
    </w:p>
    <w:p w:rsidR="00FD31E0" w:rsidRPr="0055709A" w:rsidRDefault="00FD31E0" w:rsidP="00E743E8">
      <w:pPr>
        <w:jc w:val="both"/>
        <w:rPr>
          <w:szCs w:val="24"/>
          <w:lang w:val="hr-HR"/>
        </w:rPr>
      </w:pPr>
      <w:r w:rsidRPr="00003EB2">
        <w:rPr>
          <w:b/>
          <w:szCs w:val="24"/>
          <w:lang w:val="hr-HR"/>
        </w:rPr>
        <w:t xml:space="preserve">                     </w:t>
      </w:r>
      <w:r w:rsidR="0001176E" w:rsidRPr="00CC7381">
        <w:rPr>
          <w:b/>
          <w:szCs w:val="24"/>
          <w:lang w:val="hr-HR"/>
        </w:rPr>
        <w:t>-</w:t>
      </w:r>
      <w:r w:rsidR="00CC7381" w:rsidRPr="00CC7381">
        <w:rPr>
          <w:b/>
          <w:szCs w:val="24"/>
          <w:lang w:val="hr-HR"/>
        </w:rPr>
        <w:t xml:space="preserve">  </w:t>
      </w:r>
      <w:r w:rsidR="00CC7381" w:rsidRPr="00CC7381">
        <w:rPr>
          <w:b/>
          <w:lang w:val="hr-HR"/>
        </w:rPr>
        <w:t>CIAN d.o.o., Varaždinska 51, 21000 Split, OIB:04201603871,</w:t>
      </w:r>
      <w:r w:rsidR="0055709A">
        <w:rPr>
          <w:b/>
          <w:szCs w:val="24"/>
          <w:lang w:val="hr-HR"/>
        </w:rPr>
        <w:t xml:space="preserve"> </w:t>
      </w:r>
      <w:r w:rsidR="0055709A">
        <w:rPr>
          <w:szCs w:val="24"/>
          <w:lang w:val="hr-HR"/>
        </w:rPr>
        <w:t>s ponuđenom cijenom od 15.000,00 kn (bez PDV) i ostalom ponudbenom dokumentacijom.</w:t>
      </w:r>
    </w:p>
    <w:p w:rsidR="00FD31E0" w:rsidRDefault="00FD31E0" w:rsidP="00E743E8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</w:t>
      </w:r>
      <w:r w:rsidRPr="003D52E2">
        <w:rPr>
          <w:szCs w:val="24"/>
          <w:lang w:val="hr-HR"/>
        </w:rPr>
        <w:t>2. Uvjeti obavljanja komunalni poslova  određeni postupkom javnog</w:t>
      </w:r>
      <w:r w:rsidR="000E4333" w:rsidRPr="003D52E2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 xml:space="preserve">prikupljanja ponuda utvrdit će se ugovorom o povjeravanju komunalni poslova  iz točke 1. ove Odluke. </w:t>
      </w:r>
    </w:p>
    <w:p w:rsidR="002F3BA7" w:rsidRDefault="002F3BA7" w:rsidP="00E743E8">
      <w:pPr>
        <w:jc w:val="both"/>
        <w:rPr>
          <w:szCs w:val="24"/>
          <w:lang w:val="hr-HR"/>
        </w:rPr>
      </w:pPr>
    </w:p>
    <w:p w:rsidR="002F3BA7" w:rsidRPr="003D52E2" w:rsidRDefault="002F3BA7" w:rsidP="00E743E8">
      <w:pPr>
        <w:jc w:val="both"/>
        <w:rPr>
          <w:szCs w:val="24"/>
          <w:lang w:val="hr-HR"/>
        </w:rPr>
      </w:pPr>
    </w:p>
    <w:p w:rsidR="00FD31E0" w:rsidRPr="003D52E2" w:rsidRDefault="00FD31E0" w:rsidP="00E743E8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>O b r a z l o ž e n j e</w:t>
      </w:r>
    </w:p>
    <w:p w:rsidR="00FD31E0" w:rsidRPr="003D52E2" w:rsidRDefault="00FD31E0" w:rsidP="00FD31E0">
      <w:pPr>
        <w:jc w:val="center"/>
        <w:rPr>
          <w:b/>
          <w:szCs w:val="24"/>
          <w:lang w:val="hr-HR"/>
        </w:rPr>
      </w:pPr>
    </w:p>
    <w:p w:rsidR="00FD31E0" w:rsidRPr="003D52E2" w:rsidRDefault="00FD31E0" w:rsidP="00CE7793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</w:t>
      </w:r>
      <w:r w:rsidR="007C7BDE">
        <w:rPr>
          <w:szCs w:val="24"/>
          <w:lang w:val="hr-HR"/>
        </w:rPr>
        <w:t xml:space="preserve">      </w:t>
      </w:r>
      <w:r w:rsidR="0055709A">
        <w:rPr>
          <w:szCs w:val="24"/>
          <w:lang w:val="hr-HR"/>
        </w:rPr>
        <w:t xml:space="preserve">      Grad Drniš dana 21. srpnja</w:t>
      </w:r>
      <w:r w:rsidR="007C7BDE">
        <w:rPr>
          <w:szCs w:val="24"/>
          <w:lang w:val="hr-HR"/>
        </w:rPr>
        <w:t xml:space="preserve"> </w:t>
      </w:r>
      <w:r w:rsidRPr="003D52E2">
        <w:rPr>
          <w:szCs w:val="24"/>
          <w:lang w:val="hr-HR"/>
        </w:rPr>
        <w:t>201</w:t>
      </w:r>
      <w:r w:rsidR="007C7BDE">
        <w:rPr>
          <w:szCs w:val="24"/>
          <w:lang w:val="hr-HR"/>
        </w:rPr>
        <w:t>8</w:t>
      </w:r>
      <w:r w:rsidRPr="003D52E2">
        <w:rPr>
          <w:szCs w:val="24"/>
          <w:lang w:val="hr-HR"/>
        </w:rPr>
        <w:t>.  godine objavio je</w:t>
      </w:r>
      <w:r w:rsidR="000E4333" w:rsidRPr="003D52E2">
        <w:rPr>
          <w:szCs w:val="24"/>
          <w:lang w:val="hr-HR"/>
        </w:rPr>
        <w:t xml:space="preserve"> na službenim internetskim stranicama Grada Drniša </w:t>
      </w:r>
      <w:hyperlink r:id="rId7" w:history="1">
        <w:r w:rsidR="007C7BDE" w:rsidRPr="00C6737D">
          <w:rPr>
            <w:rStyle w:val="Hiperveza"/>
            <w:szCs w:val="24"/>
            <w:lang w:val="hr-HR"/>
          </w:rPr>
          <w:t>www.drnis.hr</w:t>
        </w:r>
      </w:hyperlink>
      <w:r w:rsidR="007C7BDE">
        <w:rPr>
          <w:szCs w:val="24"/>
          <w:lang w:val="hr-HR"/>
        </w:rPr>
        <w:t xml:space="preserve"> i dnevnom tisku „Slobodna Dalmacija“ Javni </w:t>
      </w:r>
      <w:r w:rsidR="000E4333" w:rsidRPr="003D52E2">
        <w:rPr>
          <w:b/>
          <w:szCs w:val="24"/>
        </w:rPr>
        <w:t xml:space="preserve"> </w:t>
      </w:r>
      <w:proofErr w:type="spellStart"/>
      <w:r w:rsidR="007C7BDE">
        <w:rPr>
          <w:szCs w:val="24"/>
        </w:rPr>
        <w:t>p</w:t>
      </w:r>
      <w:r w:rsidR="003D52E2" w:rsidRPr="003D52E2">
        <w:rPr>
          <w:szCs w:val="24"/>
        </w:rPr>
        <w:t>oziv</w:t>
      </w:r>
      <w:proofErr w:type="spellEnd"/>
      <w:r w:rsidR="0055709A">
        <w:rPr>
          <w:szCs w:val="24"/>
        </w:rPr>
        <w:t xml:space="preserve"> br. 08</w:t>
      </w:r>
      <w:r w:rsidR="00003EB2">
        <w:rPr>
          <w:szCs w:val="24"/>
        </w:rPr>
        <w:t>/18</w:t>
      </w:r>
      <w:r w:rsidR="003D52E2" w:rsidRPr="003D52E2">
        <w:rPr>
          <w:szCs w:val="24"/>
        </w:rPr>
        <w:t xml:space="preserve"> za </w:t>
      </w:r>
      <w:proofErr w:type="spellStart"/>
      <w:r w:rsidR="003D52E2" w:rsidRPr="003D52E2">
        <w:rPr>
          <w:szCs w:val="24"/>
        </w:rPr>
        <w:t>prikupljanje</w:t>
      </w:r>
      <w:proofErr w:type="spellEnd"/>
      <w:r w:rsidR="003D52E2" w:rsidRPr="003D52E2">
        <w:rPr>
          <w:szCs w:val="24"/>
        </w:rPr>
        <w:t xml:space="preserve"> </w:t>
      </w:r>
      <w:proofErr w:type="spellStart"/>
      <w:r w:rsidR="003D52E2" w:rsidRPr="003D52E2">
        <w:rPr>
          <w:szCs w:val="24"/>
        </w:rPr>
        <w:t>ponuda</w:t>
      </w:r>
      <w:proofErr w:type="spellEnd"/>
      <w:r w:rsidR="003D52E2" w:rsidRPr="003D52E2">
        <w:rPr>
          <w:szCs w:val="24"/>
        </w:rPr>
        <w:t xml:space="preserve"> za</w:t>
      </w:r>
      <w:r w:rsidR="00003EB2">
        <w:rPr>
          <w:szCs w:val="24"/>
        </w:rPr>
        <w:t xml:space="preserve"> </w:t>
      </w:r>
      <w:proofErr w:type="spellStart"/>
      <w:r w:rsidR="00003EB2">
        <w:rPr>
          <w:szCs w:val="24"/>
        </w:rPr>
        <w:t>povjerava</w:t>
      </w:r>
      <w:r w:rsidR="00A42B66">
        <w:rPr>
          <w:szCs w:val="24"/>
        </w:rPr>
        <w:t>nje</w:t>
      </w:r>
      <w:proofErr w:type="spellEnd"/>
      <w:r w:rsidR="00A42B66">
        <w:rPr>
          <w:szCs w:val="24"/>
        </w:rPr>
        <w:t xml:space="preserve"> </w:t>
      </w:r>
      <w:proofErr w:type="spellStart"/>
      <w:r w:rsidR="00A42B66">
        <w:rPr>
          <w:szCs w:val="24"/>
        </w:rPr>
        <w:t>komunalnih</w:t>
      </w:r>
      <w:proofErr w:type="spellEnd"/>
      <w:r w:rsidR="00A42B66">
        <w:rPr>
          <w:szCs w:val="24"/>
        </w:rPr>
        <w:t xml:space="preserve"> </w:t>
      </w:r>
      <w:proofErr w:type="spellStart"/>
      <w:proofErr w:type="gramStart"/>
      <w:r w:rsidR="00A42B66">
        <w:rPr>
          <w:szCs w:val="24"/>
        </w:rPr>
        <w:t>poslova</w:t>
      </w:r>
      <w:proofErr w:type="spellEnd"/>
      <w:r w:rsidR="00A42B66">
        <w:rPr>
          <w:szCs w:val="24"/>
        </w:rPr>
        <w:t xml:space="preserve">  </w:t>
      </w:r>
      <w:proofErr w:type="spellStart"/>
      <w:r w:rsidR="00532EAB">
        <w:rPr>
          <w:szCs w:val="24"/>
        </w:rPr>
        <w:t>nabavke</w:t>
      </w:r>
      <w:proofErr w:type="spellEnd"/>
      <w:proofErr w:type="gramEnd"/>
      <w:r w:rsidR="00532EAB">
        <w:rPr>
          <w:szCs w:val="24"/>
        </w:rPr>
        <w:t xml:space="preserve">  </w:t>
      </w:r>
      <w:proofErr w:type="spellStart"/>
      <w:r w:rsidR="00532EAB">
        <w:rPr>
          <w:szCs w:val="24"/>
        </w:rPr>
        <w:t>uslug</w:t>
      </w:r>
      <w:r w:rsidR="002F3BA7">
        <w:rPr>
          <w:szCs w:val="24"/>
        </w:rPr>
        <w:t>e</w:t>
      </w:r>
      <w:proofErr w:type="spellEnd"/>
      <w:r w:rsidR="002F3BA7">
        <w:rPr>
          <w:szCs w:val="24"/>
        </w:rPr>
        <w:t xml:space="preserve"> </w:t>
      </w:r>
      <w:r w:rsidR="0055709A" w:rsidRPr="00CC7381">
        <w:rPr>
          <w:szCs w:val="24"/>
          <w:lang w:val="hr-HR"/>
        </w:rPr>
        <w:t xml:space="preserve">deratizacije, </w:t>
      </w:r>
      <w:r w:rsidR="0055709A" w:rsidRPr="00CC7381">
        <w:rPr>
          <w:szCs w:val="24"/>
          <w:lang w:val="hr-HR"/>
        </w:rPr>
        <w:lastRenderedPageBreak/>
        <w:t>dezinsekcije, dezinfekcije  na području Grada Drniša za 2018. g</w:t>
      </w:r>
      <w:r w:rsidR="0055709A">
        <w:rPr>
          <w:szCs w:val="24"/>
          <w:lang w:val="hr-HR"/>
        </w:rPr>
        <w:t xml:space="preserve">odinu na temelju pisanog ugovora </w:t>
      </w:r>
      <w:r w:rsidR="0055709A">
        <w:rPr>
          <w:szCs w:val="24"/>
        </w:rPr>
        <w:t>(KLASA: 363-02/18-20/54</w:t>
      </w:r>
      <w:r w:rsidR="007C7BDE">
        <w:rPr>
          <w:szCs w:val="24"/>
        </w:rPr>
        <w:t>, URBROJ: 2182/06-18-03</w:t>
      </w:r>
      <w:r w:rsidR="00E743E8">
        <w:rPr>
          <w:szCs w:val="24"/>
        </w:rPr>
        <w:t>)</w:t>
      </w:r>
      <w:r w:rsidR="000E4333" w:rsidRPr="003D52E2">
        <w:rPr>
          <w:b/>
          <w:szCs w:val="24"/>
        </w:rPr>
        <w:t>.</w:t>
      </w:r>
      <w:r w:rsidRPr="003D52E2">
        <w:rPr>
          <w:szCs w:val="24"/>
          <w:lang w:val="hr-HR"/>
        </w:rPr>
        <w:t xml:space="preserve">                                                                      </w:t>
      </w:r>
    </w:p>
    <w:p w:rsidR="00FD31E0" w:rsidRPr="003D52E2" w:rsidRDefault="00FD31E0" w:rsidP="00FD31E0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Nakon objave javnog </w:t>
      </w:r>
      <w:r w:rsidR="003163BA">
        <w:rPr>
          <w:szCs w:val="24"/>
          <w:lang w:val="hr-HR"/>
        </w:rPr>
        <w:t xml:space="preserve">poziva za </w:t>
      </w:r>
      <w:r w:rsidRPr="003D52E2">
        <w:rPr>
          <w:szCs w:val="24"/>
          <w:lang w:val="hr-HR"/>
        </w:rPr>
        <w:t>prikupljan</w:t>
      </w:r>
      <w:r w:rsidR="002F3BA7">
        <w:rPr>
          <w:szCs w:val="24"/>
          <w:lang w:val="hr-HR"/>
        </w:rPr>
        <w:t xml:space="preserve">ja ponuda u </w:t>
      </w:r>
      <w:proofErr w:type="spellStart"/>
      <w:r w:rsidR="002F3BA7">
        <w:rPr>
          <w:szCs w:val="24"/>
          <w:lang w:val="hr-HR"/>
        </w:rPr>
        <w:t>datom</w:t>
      </w:r>
      <w:proofErr w:type="spellEnd"/>
      <w:r w:rsidR="002F3BA7">
        <w:rPr>
          <w:szCs w:val="24"/>
          <w:lang w:val="hr-HR"/>
        </w:rPr>
        <w:t xml:space="preserve"> zakons</w:t>
      </w:r>
      <w:r w:rsidR="00377236">
        <w:rPr>
          <w:szCs w:val="24"/>
          <w:lang w:val="hr-HR"/>
        </w:rPr>
        <w:t>kom roku od 15</w:t>
      </w:r>
      <w:r w:rsidR="000E3CCC">
        <w:rPr>
          <w:szCs w:val="24"/>
          <w:lang w:val="hr-HR"/>
        </w:rPr>
        <w:t xml:space="preserve"> dana   pristigle  su 2 (dvije)</w:t>
      </w:r>
      <w:r w:rsidR="003D52E2" w:rsidRPr="003D52E2">
        <w:rPr>
          <w:szCs w:val="24"/>
          <w:lang w:val="hr-HR"/>
        </w:rPr>
        <w:t xml:space="preserve"> </w:t>
      </w:r>
      <w:r w:rsidR="000E3CCC">
        <w:rPr>
          <w:szCs w:val="24"/>
          <w:lang w:val="hr-HR"/>
        </w:rPr>
        <w:t>ponude</w:t>
      </w:r>
      <w:r w:rsidR="008A0258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</w:t>
      </w:r>
      <w:r w:rsidR="0092249C">
        <w:rPr>
          <w:szCs w:val="24"/>
          <w:lang w:val="hr-HR"/>
        </w:rPr>
        <w:t xml:space="preserve">  koje su razmatrane i bodovane od strane </w:t>
      </w:r>
      <w:r w:rsidR="0092249C" w:rsidRPr="003D52E2">
        <w:rPr>
          <w:szCs w:val="24"/>
          <w:lang w:val="hr-HR"/>
        </w:rPr>
        <w:t>Stručnog povjerenstva za provedbu postupka  javnog prikupljanja ponuda</w:t>
      </w:r>
      <w:r w:rsidR="0092249C">
        <w:rPr>
          <w:szCs w:val="24"/>
          <w:lang w:val="hr-HR"/>
        </w:rPr>
        <w:t xml:space="preserve">  </w:t>
      </w:r>
      <w:r w:rsidRPr="003D52E2">
        <w:rPr>
          <w:szCs w:val="24"/>
          <w:lang w:val="hr-HR"/>
        </w:rPr>
        <w:t xml:space="preserve">i to: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3CCC" w:rsidRDefault="0092249C" w:rsidP="000E3CCC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>,</w:t>
      </w:r>
      <w:r w:rsidR="000E3CCC">
        <w:rPr>
          <w:szCs w:val="24"/>
          <w:lang w:val="hr-HR"/>
        </w:rPr>
        <w:t xml:space="preserve">                </w:t>
      </w:r>
      <w:r w:rsidR="000E3CCC" w:rsidRPr="003D52E2">
        <w:rPr>
          <w:szCs w:val="24"/>
          <w:lang w:val="hr-HR"/>
        </w:rPr>
        <w:t xml:space="preserve"> </w:t>
      </w:r>
      <w:r w:rsidR="000E3CCC">
        <w:rPr>
          <w:szCs w:val="24"/>
          <w:lang w:val="hr-HR"/>
        </w:rPr>
        <w:t xml:space="preserve">1. Ponuda </w:t>
      </w:r>
      <w:r w:rsidR="000E3CCC">
        <w:rPr>
          <w:lang w:val="hr-HR"/>
        </w:rPr>
        <w:t>CIAN d.o.o., Varaždinska 51, 21000 Split, OIB:04201603871,</w:t>
      </w:r>
      <w:r w:rsidR="00713B8C">
        <w:rPr>
          <w:lang w:val="hr-HR"/>
        </w:rPr>
        <w:t xml:space="preserve"> ponuđena cijena 15.000,00 kuna (bez PDV),</w:t>
      </w:r>
      <w:r w:rsidR="000E3CCC">
        <w:rPr>
          <w:szCs w:val="24"/>
          <w:lang w:val="hr-HR"/>
        </w:rPr>
        <w:t xml:space="preserve"> ispunjavaju sve uvjete navedenog javnog prikupljanja ponuda i  boduje se s 77,5 boda.</w:t>
      </w:r>
    </w:p>
    <w:p w:rsidR="002F3BA7" w:rsidRPr="003D52E2" w:rsidRDefault="000E3CCC" w:rsidP="00713B8C">
      <w:pPr>
        <w:ind w:hanging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</w:t>
      </w:r>
      <w:r w:rsidR="00713B8C">
        <w:rPr>
          <w:szCs w:val="24"/>
          <w:lang w:val="hr-HR"/>
        </w:rPr>
        <w:t xml:space="preserve">                     2.</w:t>
      </w:r>
      <w:r>
        <w:rPr>
          <w:szCs w:val="24"/>
          <w:lang w:val="hr-HR"/>
        </w:rPr>
        <w:t xml:space="preserve">Ponuda </w:t>
      </w:r>
      <w:r>
        <w:rPr>
          <w:lang w:val="hr-HR"/>
        </w:rPr>
        <w:t xml:space="preserve">PECTO d.o.o., Ul. Samostalnog bataljuna 2, 23223 </w:t>
      </w:r>
      <w:proofErr w:type="spellStart"/>
      <w:r>
        <w:rPr>
          <w:lang w:val="hr-HR"/>
        </w:rPr>
        <w:t>Škabrnja</w:t>
      </w:r>
      <w:proofErr w:type="spellEnd"/>
      <w:r>
        <w:rPr>
          <w:lang w:val="hr-HR"/>
        </w:rPr>
        <w:t>, OIB:92000506221</w:t>
      </w:r>
      <w:r>
        <w:rPr>
          <w:szCs w:val="24"/>
          <w:lang w:val="hr-HR"/>
        </w:rPr>
        <w:t>,</w:t>
      </w:r>
      <w:r w:rsidR="00713B8C">
        <w:rPr>
          <w:szCs w:val="24"/>
          <w:lang w:val="hr-HR"/>
        </w:rPr>
        <w:t xml:space="preserve"> </w:t>
      </w:r>
      <w:r w:rsidR="00451FC5">
        <w:rPr>
          <w:lang w:val="hr-HR"/>
        </w:rPr>
        <w:t>(nositelj zajednice ponuditelja) i član zajednice ID EKO d.o.</w:t>
      </w:r>
      <w:r w:rsidR="00377236">
        <w:rPr>
          <w:lang w:val="hr-HR"/>
        </w:rPr>
        <w:t xml:space="preserve">o., Porečka 11, </w:t>
      </w:r>
      <w:r w:rsidR="00451FC5">
        <w:rPr>
          <w:lang w:val="hr-HR"/>
        </w:rPr>
        <w:t xml:space="preserve">10000 Zagreb,  OIB:72667678548, </w:t>
      </w:r>
      <w:r w:rsidR="00713B8C">
        <w:rPr>
          <w:szCs w:val="24"/>
          <w:lang w:val="hr-HR"/>
        </w:rPr>
        <w:t>ponuđena cijena 39.000,00 kuna (bez PDV),</w:t>
      </w:r>
      <w:r>
        <w:rPr>
          <w:szCs w:val="24"/>
          <w:lang w:val="hr-HR"/>
        </w:rPr>
        <w:t xml:space="preserve"> ispunjava sve uvjete iz navedenog javnog prikupljanja ponuda i boduje se s 60 boda</w:t>
      </w:r>
      <w:r w:rsidR="00713B8C">
        <w:rPr>
          <w:szCs w:val="24"/>
          <w:lang w:val="hr-HR"/>
        </w:rPr>
        <w:t>;</w:t>
      </w:r>
      <w:r w:rsidR="002F3BA7">
        <w:rPr>
          <w:szCs w:val="24"/>
          <w:lang w:val="hr-HR"/>
        </w:rPr>
        <w:t xml:space="preserve">                        </w:t>
      </w:r>
    </w:p>
    <w:p w:rsidR="00FD31E0" w:rsidRPr="003D52E2" w:rsidRDefault="00FD31E0" w:rsidP="00BE64BB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</w:t>
      </w:r>
      <w:r w:rsidR="003D52E2" w:rsidRPr="003D52E2">
        <w:rPr>
          <w:szCs w:val="24"/>
          <w:lang w:val="hr-HR"/>
        </w:rPr>
        <w:t>a sve u skladu s člankom 11. Odluke o komunalnim djelatnostima koje se mogu obavljati na temelju pisanog ugovora u Gradu Drnišu (</w:t>
      </w:r>
      <w:r w:rsidR="0072418B">
        <w:rPr>
          <w:szCs w:val="24"/>
          <w:lang w:val="hr-HR"/>
        </w:rPr>
        <w:t>„</w:t>
      </w:r>
      <w:r w:rsidR="003D52E2" w:rsidRPr="003D52E2">
        <w:rPr>
          <w:szCs w:val="24"/>
          <w:lang w:val="hr-HR"/>
        </w:rPr>
        <w:t>Službeni vj</w:t>
      </w:r>
      <w:r w:rsidR="0072418B">
        <w:rPr>
          <w:szCs w:val="24"/>
          <w:lang w:val="hr-HR"/>
        </w:rPr>
        <w:t>esnik Šibensko-kninske županije“</w:t>
      </w:r>
      <w:r w:rsidR="003D52E2" w:rsidRPr="003D52E2">
        <w:rPr>
          <w:szCs w:val="24"/>
          <w:lang w:val="hr-HR"/>
        </w:rPr>
        <w:t>, br</w:t>
      </w:r>
      <w:r w:rsidR="0072418B">
        <w:rPr>
          <w:szCs w:val="24"/>
          <w:lang w:val="hr-HR"/>
        </w:rPr>
        <w:t>oj</w:t>
      </w:r>
      <w:r w:rsidR="003D52E2" w:rsidRPr="003D52E2">
        <w:rPr>
          <w:szCs w:val="24"/>
          <w:lang w:val="hr-HR"/>
        </w:rPr>
        <w:t xml:space="preserve"> 12/02, 04/07 i 01/10).</w:t>
      </w:r>
      <w:r w:rsidRPr="003D52E2">
        <w:rPr>
          <w:szCs w:val="24"/>
          <w:lang w:val="hr-HR"/>
        </w:rPr>
        <w:t xml:space="preserve">                  </w:t>
      </w:r>
    </w:p>
    <w:p w:rsidR="00FD31E0" w:rsidRPr="003D52E2" w:rsidRDefault="00713B8C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</w:t>
      </w:r>
      <w:r w:rsidR="00FD31E0" w:rsidRPr="003D52E2">
        <w:rPr>
          <w:szCs w:val="24"/>
          <w:lang w:val="hr-HR"/>
        </w:rPr>
        <w:t xml:space="preserve">  Nadalje je u postupku utvrđeno od strane Stručnog povjerenstva za provedbu postupka  javnog prikupljanja ponuda da ponuditelj</w:t>
      </w:r>
      <w:r w:rsidRPr="00713B8C">
        <w:rPr>
          <w:lang w:val="hr-HR"/>
        </w:rPr>
        <w:t xml:space="preserve"> </w:t>
      </w:r>
      <w:r>
        <w:rPr>
          <w:lang w:val="hr-HR"/>
        </w:rPr>
        <w:t>CIAN d.o.o., Varaždinska 51, 21000 Split, OIB:04201603871</w:t>
      </w:r>
      <w:r>
        <w:rPr>
          <w:szCs w:val="24"/>
          <w:lang w:val="hr-HR"/>
        </w:rPr>
        <w:t xml:space="preserve"> , bodovan s 77,5 </w:t>
      </w:r>
      <w:r w:rsidR="0092249C">
        <w:rPr>
          <w:szCs w:val="24"/>
          <w:lang w:val="hr-HR"/>
        </w:rPr>
        <w:t xml:space="preserve"> bodova</w:t>
      </w:r>
      <w:r w:rsidR="00AA647B">
        <w:rPr>
          <w:szCs w:val="24"/>
          <w:lang w:val="hr-HR"/>
        </w:rPr>
        <w:t>,</w:t>
      </w:r>
      <w:r w:rsidR="0092249C">
        <w:rPr>
          <w:szCs w:val="24"/>
          <w:lang w:val="hr-HR"/>
        </w:rPr>
        <w:t xml:space="preserve"> </w:t>
      </w:r>
      <w:r w:rsidR="003163BA">
        <w:rPr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>ima sposobnosti za obavljanje komunalnih poslova</w:t>
      </w:r>
      <w:r w:rsidR="003163BA">
        <w:rPr>
          <w:szCs w:val="24"/>
          <w:lang w:val="hr-HR"/>
        </w:rPr>
        <w:t xml:space="preserve"> </w:t>
      </w:r>
      <w:r w:rsidR="00532EAB">
        <w:rPr>
          <w:szCs w:val="24"/>
          <w:lang w:val="hr-HR"/>
        </w:rPr>
        <w:t>nabavke uslug</w:t>
      </w:r>
      <w:r>
        <w:rPr>
          <w:szCs w:val="24"/>
          <w:lang w:val="hr-HR"/>
        </w:rPr>
        <w:t>e</w:t>
      </w:r>
      <w:r w:rsidRPr="00713B8C">
        <w:rPr>
          <w:szCs w:val="24"/>
          <w:lang w:val="hr-HR"/>
        </w:rPr>
        <w:t xml:space="preserve"> </w:t>
      </w:r>
      <w:r w:rsidRPr="00CC7381">
        <w:rPr>
          <w:szCs w:val="24"/>
          <w:lang w:val="hr-HR"/>
        </w:rPr>
        <w:t>deratizacije, dezinsekcije, dezinfekcije</w:t>
      </w:r>
      <w:r>
        <w:rPr>
          <w:szCs w:val="24"/>
          <w:lang w:val="hr-HR"/>
        </w:rPr>
        <w:t xml:space="preserve"> </w:t>
      </w:r>
      <w:r w:rsidR="00532EAB">
        <w:rPr>
          <w:szCs w:val="24"/>
          <w:lang w:val="hr-HR"/>
        </w:rPr>
        <w:t>na području Grada Drniša</w:t>
      </w:r>
      <w:r w:rsidR="00A42B66">
        <w:rPr>
          <w:szCs w:val="24"/>
          <w:lang w:val="hr-HR"/>
        </w:rPr>
        <w:t xml:space="preserve"> </w:t>
      </w:r>
      <w:r w:rsidR="00BE64BB">
        <w:rPr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>na osnovi dostavljenih podataka o referencama poduz</w:t>
      </w:r>
      <w:r w:rsidR="00A42B66">
        <w:rPr>
          <w:szCs w:val="24"/>
          <w:lang w:val="hr-HR"/>
        </w:rPr>
        <w:t xml:space="preserve">eća, cijeni i uvjetima plaćanja i ostaloj traženoj dokumentaciji </w:t>
      </w:r>
      <w:r w:rsidR="003D52E2" w:rsidRPr="003D52E2">
        <w:rPr>
          <w:szCs w:val="24"/>
          <w:lang w:val="hr-HR"/>
        </w:rPr>
        <w:t xml:space="preserve"> </w:t>
      </w:r>
      <w:r w:rsidR="00FD31E0" w:rsidRPr="003D52E2">
        <w:rPr>
          <w:szCs w:val="24"/>
          <w:lang w:val="hr-HR"/>
        </w:rPr>
        <w:t xml:space="preserve">te je odlučeno kao u izreci ove Odluke. </w:t>
      </w:r>
    </w:p>
    <w:p w:rsidR="00FD31E0" w:rsidRDefault="00713B8C" w:rsidP="00FD31E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</w:t>
      </w:r>
      <w:r w:rsidR="00FD31E0" w:rsidRPr="003D52E2">
        <w:rPr>
          <w:szCs w:val="24"/>
          <w:lang w:val="hr-HR"/>
        </w:rPr>
        <w:t xml:space="preserve"> Uvjeti obavljanja komunalne djelatnosti na te</w:t>
      </w:r>
      <w:r w:rsidR="00BE64BB">
        <w:rPr>
          <w:szCs w:val="24"/>
          <w:lang w:val="hr-HR"/>
        </w:rPr>
        <w:t>melju pisanog ugovora određeni J</w:t>
      </w:r>
      <w:r w:rsidR="00FD31E0" w:rsidRPr="003D52E2">
        <w:rPr>
          <w:szCs w:val="24"/>
          <w:lang w:val="hr-HR"/>
        </w:rPr>
        <w:t>avn</w:t>
      </w:r>
      <w:r w:rsidR="007C7BDE">
        <w:rPr>
          <w:szCs w:val="24"/>
          <w:lang w:val="hr-HR"/>
        </w:rPr>
        <w:t xml:space="preserve">im  </w:t>
      </w:r>
      <w:r w:rsidR="00BE64BB">
        <w:rPr>
          <w:szCs w:val="24"/>
          <w:lang w:val="hr-HR"/>
        </w:rPr>
        <w:t>pozivom za prikupljanje</w:t>
      </w:r>
      <w:r>
        <w:rPr>
          <w:szCs w:val="24"/>
          <w:lang w:val="hr-HR"/>
        </w:rPr>
        <w:t xml:space="preserve"> ponuda od 21. srpnja</w:t>
      </w:r>
      <w:r w:rsidR="007C7BDE">
        <w:rPr>
          <w:szCs w:val="24"/>
          <w:lang w:val="hr-HR"/>
        </w:rPr>
        <w:t xml:space="preserve"> 2018</w:t>
      </w:r>
      <w:r w:rsidR="00FD31E0" w:rsidRPr="003D52E2">
        <w:rPr>
          <w:szCs w:val="24"/>
          <w:lang w:val="hr-HR"/>
        </w:rPr>
        <w:t>. godine pobliže će se odrediti Ugovorom o povjeravanju komunalnih poslova, sukladno odredbi  članka 15. stavka 5.  Zakona o komunalnom gospodarstvu („Narodne 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="00FD31E0"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="00FD31E0" w:rsidRPr="003D52E2">
        <w:rPr>
          <w:szCs w:val="24"/>
          <w:lang w:val="hr-HR"/>
        </w:rPr>
        <w:t xml:space="preserve">). </w:t>
      </w:r>
    </w:p>
    <w:p w:rsidR="0001176E" w:rsidRPr="003D52E2" w:rsidRDefault="0001176E" w:rsidP="00FD31E0">
      <w:pPr>
        <w:jc w:val="both"/>
        <w:rPr>
          <w:b/>
          <w:szCs w:val="24"/>
          <w:lang w:val="hr-HR"/>
        </w:rPr>
      </w:pP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Uputa o pravnom lijeku</w:t>
      </w:r>
      <w:r w:rsidRPr="003D52E2">
        <w:rPr>
          <w:szCs w:val="24"/>
          <w:lang w:val="hr-HR"/>
        </w:rPr>
        <w:t>:</w:t>
      </w:r>
    </w:p>
    <w:p w:rsidR="00FD31E0" w:rsidRPr="003D52E2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Protiv ove Odluke ne može se izjaviti žalba, ali se može podnijeti tužba Upravnom sudu Republike Hrvatske u Splitu, Put </w:t>
      </w:r>
      <w:proofErr w:type="spellStart"/>
      <w:r w:rsidRPr="003D52E2">
        <w:rPr>
          <w:szCs w:val="24"/>
          <w:lang w:val="hr-HR"/>
        </w:rPr>
        <w:t>Supavla</w:t>
      </w:r>
      <w:proofErr w:type="spellEnd"/>
      <w:r w:rsidRPr="003D52E2">
        <w:rPr>
          <w:szCs w:val="24"/>
          <w:lang w:val="hr-HR"/>
        </w:rPr>
        <w:t xml:space="preserve"> 1, u roku 30 dana od dana dostave ove </w:t>
      </w:r>
      <w:r w:rsidR="003D52E2" w:rsidRPr="003D52E2">
        <w:rPr>
          <w:szCs w:val="24"/>
          <w:lang w:val="hr-HR"/>
        </w:rPr>
        <w:t>O</w:t>
      </w:r>
      <w:r w:rsidRPr="003D52E2">
        <w:rPr>
          <w:szCs w:val="24"/>
          <w:lang w:val="hr-HR"/>
        </w:rPr>
        <w:t>dluke sukladno odredbi  članka 15. stavka 7. Zakona o komunalnom gospodarstvu („Narodne novine“, br. 26/03 – pročišćeni tekst, 82/04, 110/04, 178/04, 38/09, 79/09, 153/09, 49/11, 84/11, 90/11, 144/12</w:t>
      </w:r>
      <w:r w:rsidR="006D1226">
        <w:rPr>
          <w:szCs w:val="24"/>
          <w:lang w:val="hr-HR"/>
        </w:rPr>
        <w:t>,</w:t>
      </w:r>
      <w:r w:rsidRPr="003D52E2">
        <w:rPr>
          <w:szCs w:val="24"/>
          <w:lang w:val="hr-HR"/>
        </w:rPr>
        <w:t xml:space="preserve"> 94/13</w:t>
      </w:r>
      <w:r w:rsidR="006D1226">
        <w:rPr>
          <w:szCs w:val="24"/>
          <w:lang w:val="hr-HR"/>
        </w:rPr>
        <w:t>, 153/13, 147/14 i 36/15</w:t>
      </w:r>
      <w:r w:rsidRPr="003D52E2">
        <w:rPr>
          <w:szCs w:val="24"/>
          <w:lang w:val="hr-HR"/>
        </w:rPr>
        <w:t>).</w:t>
      </w:r>
    </w:p>
    <w:p w:rsidR="00FD31E0" w:rsidRDefault="00FD31E0" w:rsidP="00FD31E0">
      <w:pPr>
        <w:jc w:val="both"/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Tužbu treba predati neposredno Upravnom sudu Republike Hrvatske ili putem pošte preporučeno, a može se izjaviti i usmeno na zapisnik kod redovnog suda nadležnog za pružanje pravne pomoći. </w:t>
      </w:r>
    </w:p>
    <w:p w:rsidR="0001176E" w:rsidRPr="003D52E2" w:rsidRDefault="0001176E" w:rsidP="00FD31E0">
      <w:pPr>
        <w:jc w:val="both"/>
        <w:rPr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                                                      </w:t>
      </w:r>
      <w:r w:rsidRPr="003D52E2">
        <w:rPr>
          <w:b/>
          <w:szCs w:val="24"/>
          <w:lang w:val="hr-HR"/>
        </w:rPr>
        <w:t>PREDSJEDNIK:</w:t>
      </w:r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FD31E0" w:rsidRPr="003D52E2" w:rsidRDefault="00FD31E0" w:rsidP="00FD31E0">
      <w:pPr>
        <w:rPr>
          <w:b/>
          <w:szCs w:val="24"/>
          <w:lang w:val="hr-HR"/>
        </w:rPr>
      </w:pPr>
      <w:r w:rsidRPr="003D52E2">
        <w:rPr>
          <w:b/>
          <w:szCs w:val="24"/>
          <w:lang w:val="hr-HR"/>
        </w:rPr>
        <w:t xml:space="preserve">                                                                                              </w:t>
      </w:r>
      <w:r w:rsidR="007C7BDE">
        <w:rPr>
          <w:b/>
          <w:szCs w:val="24"/>
          <w:lang w:val="hr-HR"/>
        </w:rPr>
        <w:t xml:space="preserve">                Ante  </w:t>
      </w:r>
      <w:proofErr w:type="spellStart"/>
      <w:r w:rsidR="007C7BDE">
        <w:rPr>
          <w:b/>
          <w:szCs w:val="24"/>
          <w:lang w:val="hr-HR"/>
        </w:rPr>
        <w:t>Pleadin</w:t>
      </w:r>
      <w:r w:rsidR="00FB163F">
        <w:rPr>
          <w:b/>
          <w:szCs w:val="24"/>
          <w:lang w:val="hr-HR"/>
        </w:rPr>
        <w:t>,v.r</w:t>
      </w:r>
      <w:proofErr w:type="spellEnd"/>
      <w:r w:rsidR="00FB163F">
        <w:rPr>
          <w:b/>
          <w:szCs w:val="24"/>
          <w:lang w:val="hr-HR"/>
        </w:rPr>
        <w:t>.</w:t>
      </w:r>
      <w:bookmarkStart w:id="0" w:name="_GoBack"/>
      <w:bookmarkEnd w:id="0"/>
    </w:p>
    <w:p w:rsidR="00FD31E0" w:rsidRPr="003D52E2" w:rsidRDefault="00FD31E0" w:rsidP="00FD31E0">
      <w:pPr>
        <w:rPr>
          <w:b/>
          <w:szCs w:val="24"/>
          <w:lang w:val="hr-HR"/>
        </w:rPr>
      </w:pPr>
    </w:p>
    <w:p w:rsidR="00713B8C" w:rsidRDefault="00FD31E0" w:rsidP="00AA647B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Dostaviti:  </w:t>
      </w:r>
    </w:p>
    <w:p w:rsidR="00713B8C" w:rsidRDefault="00FD31E0" w:rsidP="00AA647B">
      <w:pPr>
        <w:rPr>
          <w:lang w:val="hr-HR"/>
        </w:rPr>
      </w:pPr>
      <w:r w:rsidRPr="003D52E2">
        <w:rPr>
          <w:szCs w:val="24"/>
          <w:lang w:val="hr-HR"/>
        </w:rPr>
        <w:t xml:space="preserve"> </w:t>
      </w:r>
      <w:r w:rsidR="00713B8C">
        <w:rPr>
          <w:szCs w:val="24"/>
          <w:lang w:val="hr-HR"/>
        </w:rPr>
        <w:t>1.</w:t>
      </w:r>
      <w:r w:rsidR="00713B8C" w:rsidRPr="00713B8C">
        <w:rPr>
          <w:lang w:val="hr-HR"/>
        </w:rPr>
        <w:t xml:space="preserve"> </w:t>
      </w:r>
      <w:r w:rsidR="00713B8C">
        <w:rPr>
          <w:lang w:val="hr-HR"/>
        </w:rPr>
        <w:t>CIAN d.o.o., Varaždinska 51, 21000 Split,</w:t>
      </w:r>
    </w:p>
    <w:p w:rsidR="00AA647B" w:rsidRDefault="00713B8C" w:rsidP="00AA647B">
      <w:pPr>
        <w:rPr>
          <w:szCs w:val="24"/>
          <w:lang w:val="hr-HR"/>
        </w:rPr>
      </w:pPr>
      <w:r>
        <w:rPr>
          <w:lang w:val="hr-HR"/>
        </w:rPr>
        <w:t xml:space="preserve"> 2.</w:t>
      </w:r>
      <w:r w:rsidR="00FD31E0" w:rsidRPr="003D52E2">
        <w:rPr>
          <w:szCs w:val="24"/>
          <w:lang w:val="hr-HR"/>
        </w:rPr>
        <w:t xml:space="preserve"> </w:t>
      </w:r>
      <w:r>
        <w:rPr>
          <w:lang w:val="hr-HR"/>
        </w:rPr>
        <w:t xml:space="preserve">PECTO d.o.o., Ul. Samostalnog bataljuna 2, 23223 </w:t>
      </w:r>
      <w:proofErr w:type="spellStart"/>
      <w:r>
        <w:rPr>
          <w:lang w:val="hr-HR"/>
        </w:rPr>
        <w:t>Škabrnja</w:t>
      </w:r>
      <w:proofErr w:type="spellEnd"/>
      <w:r>
        <w:rPr>
          <w:lang w:val="hr-HR"/>
        </w:rPr>
        <w:t>,</w:t>
      </w:r>
      <w:r w:rsidR="00CE7793">
        <w:rPr>
          <w:lang w:val="hr-HR"/>
        </w:rPr>
        <w:t xml:space="preserve"> </w:t>
      </w:r>
      <w:r w:rsidR="00FD31E0" w:rsidRPr="003D52E2">
        <w:rPr>
          <w:szCs w:val="24"/>
          <w:lang w:val="hr-HR"/>
        </w:rPr>
        <w:t xml:space="preserve">                                                               </w:t>
      </w:r>
    </w:p>
    <w:p w:rsidR="00FD31E0" w:rsidRPr="003D52E2" w:rsidRDefault="00713B8C" w:rsidP="00FD31E0">
      <w:pPr>
        <w:rPr>
          <w:szCs w:val="24"/>
          <w:lang w:val="hr-HR"/>
        </w:rPr>
      </w:pPr>
      <w:r>
        <w:rPr>
          <w:szCs w:val="24"/>
          <w:lang w:val="hr-HR"/>
        </w:rPr>
        <w:t xml:space="preserve"> </w:t>
      </w:r>
      <w:r w:rsidR="00CE7793">
        <w:rPr>
          <w:szCs w:val="24"/>
          <w:lang w:val="hr-HR"/>
        </w:rPr>
        <w:t>3</w:t>
      </w:r>
      <w:r w:rsidR="007C7BDE">
        <w:rPr>
          <w:szCs w:val="24"/>
          <w:lang w:val="hr-HR"/>
        </w:rPr>
        <w:t>. Službeni glasnik Grada Drniša</w:t>
      </w:r>
    </w:p>
    <w:p w:rsidR="007C7BDE" w:rsidRDefault="00CE7793" w:rsidP="00FD31E0">
      <w:pPr>
        <w:rPr>
          <w:szCs w:val="24"/>
          <w:lang w:val="hr-HR"/>
        </w:rPr>
      </w:pPr>
      <w:r>
        <w:rPr>
          <w:szCs w:val="24"/>
          <w:lang w:val="hr-HR"/>
        </w:rPr>
        <w:t xml:space="preserve"> 4</w:t>
      </w:r>
      <w:r w:rsidR="00FD31E0" w:rsidRPr="003D52E2">
        <w:rPr>
          <w:szCs w:val="24"/>
          <w:lang w:val="hr-HR"/>
        </w:rPr>
        <w:t>. Pismohrana</w:t>
      </w:r>
    </w:p>
    <w:p w:rsidR="00AA647B" w:rsidRDefault="00AA647B" w:rsidP="00FD31E0">
      <w:pPr>
        <w:rPr>
          <w:szCs w:val="24"/>
          <w:lang w:val="hr-HR"/>
        </w:rPr>
      </w:pPr>
    </w:p>
    <w:p w:rsidR="00FD31E0" w:rsidRPr="003D52E2" w:rsidRDefault="00FD31E0" w:rsidP="00713B8C">
      <w:pPr>
        <w:ind w:right="-375"/>
        <w:rPr>
          <w:szCs w:val="24"/>
          <w:lang w:val="hr-HR"/>
        </w:rPr>
      </w:pPr>
      <w:r w:rsidRPr="003D52E2">
        <w:rPr>
          <w:szCs w:val="24"/>
          <w:lang w:val="hr-HR"/>
        </w:rPr>
        <w:lastRenderedPageBreak/>
        <w:t xml:space="preserve">                                                        </w:t>
      </w: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EF19A1" w:rsidRPr="003D52E2" w:rsidRDefault="00EF19A1" w:rsidP="008725D1">
      <w:pPr>
        <w:rPr>
          <w:szCs w:val="24"/>
          <w:lang w:val="hr-HR"/>
        </w:rPr>
      </w:pPr>
      <w:r w:rsidRPr="003D52E2">
        <w:rPr>
          <w:szCs w:val="24"/>
          <w:lang w:val="hr-HR"/>
        </w:rPr>
        <w:t xml:space="preserve">                                                   </w:t>
      </w:r>
      <w:r>
        <w:rPr>
          <w:szCs w:val="24"/>
          <w:lang w:val="hr-HR"/>
        </w:rPr>
        <w:t xml:space="preserve">                           </w:t>
      </w:r>
      <w:r w:rsidRPr="003D52E2">
        <w:rPr>
          <w:szCs w:val="24"/>
          <w:lang w:val="hr-HR"/>
        </w:rPr>
        <w:t xml:space="preserve">  </w:t>
      </w: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AA647B" w:rsidRDefault="00AA647B">
      <w:pPr>
        <w:rPr>
          <w:szCs w:val="24"/>
        </w:rPr>
      </w:pPr>
    </w:p>
    <w:p w:rsidR="00577F22" w:rsidRPr="003D52E2" w:rsidRDefault="00577F22">
      <w:pPr>
        <w:rPr>
          <w:szCs w:val="24"/>
        </w:rPr>
      </w:pPr>
    </w:p>
    <w:sectPr w:rsidR="00577F22" w:rsidRPr="003D52E2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40EEF"/>
    <w:multiLevelType w:val="hybridMultilevel"/>
    <w:tmpl w:val="5D1A3B14"/>
    <w:lvl w:ilvl="0" w:tplc="786AE352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1E0"/>
    <w:rsid w:val="00003EB2"/>
    <w:rsid w:val="0001176E"/>
    <w:rsid w:val="00050B14"/>
    <w:rsid w:val="00060944"/>
    <w:rsid w:val="000B4F86"/>
    <w:rsid w:val="000C7DA3"/>
    <w:rsid w:val="000E3CCC"/>
    <w:rsid w:val="000E4333"/>
    <w:rsid w:val="000F6973"/>
    <w:rsid w:val="00125746"/>
    <w:rsid w:val="001537A9"/>
    <w:rsid w:val="001C231B"/>
    <w:rsid w:val="001C7F9A"/>
    <w:rsid w:val="001F3DC7"/>
    <w:rsid w:val="0021416A"/>
    <w:rsid w:val="0023250F"/>
    <w:rsid w:val="00242EAF"/>
    <w:rsid w:val="00285355"/>
    <w:rsid w:val="002E62A7"/>
    <w:rsid w:val="002F3BA7"/>
    <w:rsid w:val="00314C5A"/>
    <w:rsid w:val="003163BA"/>
    <w:rsid w:val="00323981"/>
    <w:rsid w:val="00347958"/>
    <w:rsid w:val="00350751"/>
    <w:rsid w:val="00362E5E"/>
    <w:rsid w:val="00377236"/>
    <w:rsid w:val="00382986"/>
    <w:rsid w:val="0038366A"/>
    <w:rsid w:val="00394014"/>
    <w:rsid w:val="003D52E2"/>
    <w:rsid w:val="003E157B"/>
    <w:rsid w:val="00443B34"/>
    <w:rsid w:val="00451FC5"/>
    <w:rsid w:val="00461350"/>
    <w:rsid w:val="00470C1B"/>
    <w:rsid w:val="004F27FD"/>
    <w:rsid w:val="004F7850"/>
    <w:rsid w:val="00510F12"/>
    <w:rsid w:val="00526E21"/>
    <w:rsid w:val="00532EAB"/>
    <w:rsid w:val="0055709A"/>
    <w:rsid w:val="00577F22"/>
    <w:rsid w:val="005C1069"/>
    <w:rsid w:val="005C6FB2"/>
    <w:rsid w:val="005F61E5"/>
    <w:rsid w:val="00610120"/>
    <w:rsid w:val="00640067"/>
    <w:rsid w:val="006D1226"/>
    <w:rsid w:val="00713B8C"/>
    <w:rsid w:val="00721B45"/>
    <w:rsid w:val="0072418B"/>
    <w:rsid w:val="00740BCE"/>
    <w:rsid w:val="0076678F"/>
    <w:rsid w:val="007A6073"/>
    <w:rsid w:val="007C7BDE"/>
    <w:rsid w:val="00813A28"/>
    <w:rsid w:val="00846949"/>
    <w:rsid w:val="00867934"/>
    <w:rsid w:val="008725D1"/>
    <w:rsid w:val="008A0258"/>
    <w:rsid w:val="008F632D"/>
    <w:rsid w:val="0092249C"/>
    <w:rsid w:val="00925FCB"/>
    <w:rsid w:val="009472DF"/>
    <w:rsid w:val="0098275D"/>
    <w:rsid w:val="00A12EDA"/>
    <w:rsid w:val="00A265C7"/>
    <w:rsid w:val="00A42B66"/>
    <w:rsid w:val="00A52C27"/>
    <w:rsid w:val="00A620BC"/>
    <w:rsid w:val="00AA647B"/>
    <w:rsid w:val="00AA6B71"/>
    <w:rsid w:val="00AE01AA"/>
    <w:rsid w:val="00B02DA4"/>
    <w:rsid w:val="00BE64BB"/>
    <w:rsid w:val="00C00FEF"/>
    <w:rsid w:val="00CC7381"/>
    <w:rsid w:val="00CE4B05"/>
    <w:rsid w:val="00CE7793"/>
    <w:rsid w:val="00D17F21"/>
    <w:rsid w:val="00D51B3F"/>
    <w:rsid w:val="00D51E2B"/>
    <w:rsid w:val="00D8310F"/>
    <w:rsid w:val="00DA2BF5"/>
    <w:rsid w:val="00DA3D1E"/>
    <w:rsid w:val="00DB342B"/>
    <w:rsid w:val="00DD6A2A"/>
    <w:rsid w:val="00DE2E62"/>
    <w:rsid w:val="00E00FB6"/>
    <w:rsid w:val="00E743E8"/>
    <w:rsid w:val="00EB4039"/>
    <w:rsid w:val="00ED732D"/>
    <w:rsid w:val="00EF19A1"/>
    <w:rsid w:val="00F1228A"/>
    <w:rsid w:val="00FB163F"/>
    <w:rsid w:val="00FC4700"/>
    <w:rsid w:val="00FD1123"/>
    <w:rsid w:val="00FD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99987-E830-47C9-A1B4-BE4BD945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1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FD31E0"/>
    <w:pPr>
      <w:keepNext/>
      <w:outlineLvl w:val="1"/>
    </w:pPr>
    <w:rPr>
      <w:b/>
      <w:sz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D31E0"/>
    <w:rPr>
      <w:rFonts w:ascii="Times New Roman" w:eastAsia="Times New Roman" w:hAnsi="Times New Roman" w:cs="Times New Roman"/>
      <w:b/>
      <w:sz w:val="28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D1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D1E"/>
    <w:rPr>
      <w:rFonts w:ascii="Segoe UI" w:eastAsia="Times New Roman" w:hAnsi="Segoe UI" w:cs="Segoe UI"/>
      <w:sz w:val="18"/>
      <w:szCs w:val="18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A620BC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3772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rnis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4517-EA1E-413C-A7A3-EECD73AA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8</cp:revision>
  <cp:lastPrinted>2018-09-10T05:24:00Z</cp:lastPrinted>
  <dcterms:created xsi:type="dcterms:W3CDTF">2018-09-05T12:47:00Z</dcterms:created>
  <dcterms:modified xsi:type="dcterms:W3CDTF">2018-09-10T05:25:00Z</dcterms:modified>
</cp:coreProperties>
</file>